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CD" w:rsidRDefault="004173AD" w:rsidP="00C359CD">
      <w:pPr>
        <w:spacing w:line="240" w:lineRule="auto"/>
        <w:rPr>
          <w:rFonts w:ascii="Century Schoolbook" w:hAnsi="Century Schoolbook"/>
          <w:i/>
          <w:sz w:val="18"/>
          <w:szCs w:val="18"/>
        </w:rPr>
      </w:pPr>
      <w:proofErr w:type="spellStart"/>
      <w:r w:rsidRPr="004173AD">
        <w:rPr>
          <w:rFonts w:ascii="Century Schoolbook" w:hAnsi="Century Schoolbook"/>
          <w:i/>
          <w:sz w:val="18"/>
          <w:szCs w:val="18"/>
        </w:rPr>
        <w:t>Política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de la Junta de CAR 501.1 Charter Academy of the Redwoods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reconoce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que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el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éxito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de los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estudiantes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resulta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cuando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los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estudiantes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,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sus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familias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, la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comunidad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, el personal y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las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agencias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que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otorgan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los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estatutos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trabajan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de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manera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concertada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para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asegurar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el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logro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de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cada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estudian</w:t>
      </w:r>
      <w:r w:rsidR="000C47FA">
        <w:rPr>
          <w:rFonts w:ascii="Century Schoolbook" w:hAnsi="Century Schoolbook"/>
          <w:i/>
          <w:sz w:val="18"/>
          <w:szCs w:val="18"/>
        </w:rPr>
        <w:t>te</w:t>
      </w:r>
      <w:proofErr w:type="spellEnd"/>
      <w:r w:rsidR="000C47FA">
        <w:rPr>
          <w:rFonts w:ascii="Century Schoolbook" w:hAnsi="Century Schoolbook"/>
          <w:i/>
          <w:sz w:val="18"/>
          <w:szCs w:val="18"/>
        </w:rPr>
        <w:t xml:space="preserve">. </w:t>
      </w:r>
      <w:proofErr w:type="gramStart"/>
      <w:r w:rsidR="000C47FA">
        <w:rPr>
          <w:rFonts w:ascii="Century Schoolbook" w:hAnsi="Century Schoolbook"/>
          <w:i/>
          <w:sz w:val="18"/>
          <w:szCs w:val="18"/>
        </w:rPr>
        <w:t xml:space="preserve">El personal se </w:t>
      </w:r>
      <w:proofErr w:type="spellStart"/>
      <w:r w:rsidR="000C47FA">
        <w:rPr>
          <w:rFonts w:ascii="Century Schoolbook" w:hAnsi="Century Schoolbook"/>
          <w:i/>
          <w:sz w:val="18"/>
          <w:szCs w:val="18"/>
        </w:rPr>
        <w:t>esforzará</w:t>
      </w:r>
      <w:proofErr w:type="spellEnd"/>
      <w:r w:rsidR="000C47FA">
        <w:rPr>
          <w:rFonts w:ascii="Century Schoolbook" w:hAnsi="Century Schoolbook"/>
          <w:i/>
          <w:sz w:val="18"/>
          <w:szCs w:val="18"/>
        </w:rPr>
        <w:t xml:space="preserve"> para</w:t>
      </w:r>
      <w:r w:rsidRPr="004173AD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asegurar</w:t>
      </w:r>
      <w:r w:rsidR="000C47FA">
        <w:rPr>
          <w:rFonts w:ascii="Century Schoolbook" w:hAnsi="Century Schoolbook"/>
          <w:i/>
          <w:sz w:val="18"/>
          <w:szCs w:val="18"/>
        </w:rPr>
        <w:t>se</w:t>
      </w:r>
      <w:proofErr w:type="spellEnd"/>
      <w:r w:rsidR="000C47FA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="000C47FA">
        <w:rPr>
          <w:rFonts w:ascii="Century Schoolbook" w:hAnsi="Century Schoolbook"/>
          <w:i/>
          <w:sz w:val="18"/>
          <w:szCs w:val="18"/>
        </w:rPr>
        <w:t>que</w:t>
      </w:r>
      <w:proofErr w:type="spellEnd"/>
      <w:r w:rsidR="000C47FA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="000C47FA">
        <w:rPr>
          <w:rFonts w:ascii="Century Schoolbook" w:hAnsi="Century Schoolbook"/>
          <w:i/>
          <w:sz w:val="18"/>
          <w:szCs w:val="18"/>
        </w:rPr>
        <w:t>todos</w:t>
      </w:r>
      <w:proofErr w:type="spellEnd"/>
      <w:r w:rsidR="000C47FA">
        <w:rPr>
          <w:rFonts w:ascii="Century Schoolbook" w:hAnsi="Century Schoolbook"/>
          <w:i/>
          <w:sz w:val="18"/>
          <w:szCs w:val="18"/>
        </w:rPr>
        <w:t xml:space="preserve"> los </w:t>
      </w:r>
      <w:proofErr w:type="spellStart"/>
      <w:r w:rsidR="000C47FA">
        <w:rPr>
          <w:rFonts w:ascii="Century Schoolbook" w:hAnsi="Century Schoolbook"/>
          <w:i/>
          <w:sz w:val="18"/>
          <w:szCs w:val="18"/>
        </w:rPr>
        <w:t>ya</w:t>
      </w:r>
      <w:proofErr w:type="spellEnd"/>
      <w:r w:rsidR="000C47FA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="000C47FA">
        <w:rPr>
          <w:rFonts w:ascii="Century Schoolbook" w:hAnsi="Century Schoolbook"/>
          <w:i/>
          <w:sz w:val="18"/>
          <w:szCs w:val="18"/>
        </w:rPr>
        <w:t>dicho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te</w:t>
      </w:r>
      <w:r w:rsidR="000C47FA">
        <w:rPr>
          <w:rFonts w:ascii="Century Schoolbook" w:hAnsi="Century Schoolbook"/>
          <w:i/>
          <w:sz w:val="18"/>
          <w:szCs w:val="18"/>
        </w:rPr>
        <w:t>ngan</w:t>
      </w:r>
      <w:proofErr w:type="spellEnd"/>
      <w:r w:rsidR="000C47FA">
        <w:rPr>
          <w:rFonts w:ascii="Century Schoolbook" w:hAnsi="Century Schoolbook"/>
          <w:i/>
          <w:sz w:val="18"/>
          <w:szCs w:val="18"/>
        </w:rPr>
        <w:t xml:space="preserve"> la </w:t>
      </w:r>
      <w:proofErr w:type="spellStart"/>
      <w:r w:rsidR="000C47FA">
        <w:rPr>
          <w:rFonts w:ascii="Century Schoolbook" w:hAnsi="Century Schoolbook"/>
          <w:i/>
          <w:sz w:val="18"/>
          <w:szCs w:val="18"/>
        </w:rPr>
        <w:t>información</w:t>
      </w:r>
      <w:proofErr w:type="spellEnd"/>
      <w:r w:rsidR="000C47FA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="000C47FA">
        <w:rPr>
          <w:rFonts w:ascii="Century Schoolbook" w:hAnsi="Century Schoolbook"/>
          <w:i/>
          <w:sz w:val="18"/>
          <w:szCs w:val="18"/>
        </w:rPr>
        <w:t>que</w:t>
      </w:r>
      <w:proofErr w:type="spellEnd"/>
      <w:r w:rsidR="000C47FA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="000C47FA">
        <w:rPr>
          <w:rFonts w:ascii="Century Schoolbook" w:hAnsi="Century Schoolbook"/>
          <w:i/>
          <w:sz w:val="18"/>
          <w:szCs w:val="18"/>
        </w:rPr>
        <w:t>necesite</w:t>
      </w:r>
      <w:r w:rsidRPr="004173AD">
        <w:rPr>
          <w:rFonts w:ascii="Century Schoolbook" w:hAnsi="Century Schoolbook"/>
          <w:i/>
          <w:sz w:val="18"/>
          <w:szCs w:val="18"/>
        </w:rPr>
        <w:t>n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p</w:t>
      </w:r>
      <w:r w:rsidR="000C47FA">
        <w:rPr>
          <w:rFonts w:ascii="Century Schoolbook" w:hAnsi="Century Schoolbook"/>
          <w:i/>
          <w:sz w:val="18"/>
          <w:szCs w:val="18"/>
        </w:rPr>
        <w:t xml:space="preserve">ara </w:t>
      </w:r>
      <w:proofErr w:type="spellStart"/>
      <w:r w:rsidR="000C47FA">
        <w:rPr>
          <w:rFonts w:ascii="Century Schoolbook" w:hAnsi="Century Schoolbook"/>
          <w:i/>
          <w:sz w:val="18"/>
          <w:szCs w:val="18"/>
        </w:rPr>
        <w:t>apoyar</w:t>
      </w:r>
      <w:proofErr w:type="spellEnd"/>
      <w:r w:rsidR="000C47FA">
        <w:rPr>
          <w:rFonts w:ascii="Century Schoolbook" w:hAnsi="Century Schoolbook"/>
          <w:i/>
          <w:sz w:val="18"/>
          <w:szCs w:val="18"/>
        </w:rPr>
        <w:t xml:space="preserve"> a los </w:t>
      </w:r>
      <w:proofErr w:type="spellStart"/>
      <w:r w:rsidR="000C47FA">
        <w:rPr>
          <w:rFonts w:ascii="Century Schoolbook" w:hAnsi="Century Schoolbook"/>
          <w:i/>
          <w:sz w:val="18"/>
          <w:szCs w:val="18"/>
        </w:rPr>
        <w:t>estudiantes</w:t>
      </w:r>
      <w:proofErr w:type="spellEnd"/>
      <w:r w:rsidR="000C47FA">
        <w:rPr>
          <w:rFonts w:ascii="Century Schoolbook" w:hAnsi="Century Schoolbook"/>
          <w:i/>
          <w:sz w:val="18"/>
          <w:szCs w:val="18"/>
        </w:rPr>
        <w:t xml:space="preserve"> y</w:t>
      </w:r>
      <w:r w:rsidRPr="004173AD">
        <w:rPr>
          <w:rFonts w:ascii="Century Schoolbook" w:hAnsi="Century Schoolbook"/>
          <w:i/>
          <w:sz w:val="18"/>
          <w:szCs w:val="18"/>
        </w:rPr>
        <w:t xml:space="preserve"> la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escuela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de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manera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i/>
          <w:sz w:val="18"/>
          <w:szCs w:val="18"/>
        </w:rPr>
        <w:t>significativa</w:t>
      </w:r>
      <w:proofErr w:type="spellEnd"/>
      <w:r w:rsidRPr="004173AD">
        <w:rPr>
          <w:rFonts w:ascii="Century Schoolbook" w:hAnsi="Century Schoolbook"/>
          <w:i/>
          <w:sz w:val="18"/>
          <w:szCs w:val="18"/>
        </w:rPr>
        <w:t>.</w:t>
      </w:r>
      <w:proofErr w:type="gramEnd"/>
    </w:p>
    <w:p w:rsidR="004173AD" w:rsidRPr="00162837" w:rsidRDefault="00162837" w:rsidP="00CC7F63">
      <w:pPr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proofErr w:type="spellStart"/>
      <w:r w:rsidRPr="00162837">
        <w:rPr>
          <w:rFonts w:ascii="Century Schoolbook" w:hAnsi="Century Schoolbook"/>
          <w:b/>
          <w:sz w:val="24"/>
          <w:szCs w:val="24"/>
        </w:rPr>
        <w:t>Accelelerated</w:t>
      </w:r>
      <w:proofErr w:type="spellEnd"/>
      <w:r w:rsidRPr="00162837">
        <w:rPr>
          <w:rFonts w:ascii="Century Schoolbook" w:hAnsi="Century Schoolbook"/>
          <w:b/>
          <w:sz w:val="24"/>
          <w:szCs w:val="24"/>
        </w:rPr>
        <w:t xml:space="preserve"> Achievement Academy</w:t>
      </w:r>
    </w:p>
    <w:p w:rsidR="004173AD" w:rsidRPr="00CC7F63" w:rsidRDefault="004173AD" w:rsidP="00CC7F63">
      <w:pPr>
        <w:spacing w:after="0"/>
        <w:jc w:val="center"/>
        <w:rPr>
          <w:rFonts w:ascii="Century Schoolbook" w:hAnsi="Century Schoolbook"/>
        </w:rPr>
      </w:pPr>
      <w:proofErr w:type="spellStart"/>
      <w:r w:rsidRPr="00CC7F63">
        <w:rPr>
          <w:rFonts w:ascii="Century Schoolbook" w:hAnsi="Century Schoolbook"/>
        </w:rPr>
        <w:t>Título</w:t>
      </w:r>
      <w:proofErr w:type="spellEnd"/>
      <w:r w:rsidRPr="00CC7F63">
        <w:rPr>
          <w:rFonts w:ascii="Century Schoolbook" w:hAnsi="Century Schoolbook"/>
        </w:rPr>
        <w:t xml:space="preserve"> I </w:t>
      </w:r>
      <w:proofErr w:type="spellStart"/>
      <w:r w:rsidRPr="00CC7F63">
        <w:rPr>
          <w:rFonts w:ascii="Century Schoolbook" w:hAnsi="Century Schoolbook"/>
        </w:rPr>
        <w:t>Política</w:t>
      </w:r>
      <w:proofErr w:type="spellEnd"/>
      <w:r w:rsidRPr="00CC7F63">
        <w:rPr>
          <w:rFonts w:ascii="Century Schoolbook" w:hAnsi="Century Schoolbook"/>
        </w:rPr>
        <w:t xml:space="preserve"> de </w:t>
      </w:r>
      <w:proofErr w:type="spellStart"/>
      <w:r w:rsidRPr="00CC7F63">
        <w:rPr>
          <w:rFonts w:ascii="Century Schoolbook" w:hAnsi="Century Schoolbook"/>
        </w:rPr>
        <w:t>participación</w:t>
      </w:r>
      <w:proofErr w:type="spellEnd"/>
      <w:r w:rsidRPr="00CC7F63">
        <w:rPr>
          <w:rFonts w:ascii="Century Schoolbook" w:hAnsi="Century Schoolbook"/>
        </w:rPr>
        <w:t xml:space="preserve"> de los padres</w:t>
      </w:r>
    </w:p>
    <w:p w:rsidR="004173AD" w:rsidRDefault="004173AD" w:rsidP="004173AD">
      <w:pPr>
        <w:spacing w:after="0"/>
      </w:pPr>
    </w:p>
    <w:p w:rsidR="004173AD" w:rsidRDefault="004173AD" w:rsidP="004173AD">
      <w:pPr>
        <w:spacing w:after="0" w:line="240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1.</w:t>
      </w:r>
      <w:r>
        <w:rPr>
          <w:rFonts w:ascii="Century Schoolbook" w:hAnsi="Century Schoolbook"/>
          <w:sz w:val="20"/>
          <w:szCs w:val="20"/>
        </w:rPr>
        <w:tab/>
        <w:t xml:space="preserve">  </w:t>
      </w:r>
      <w:proofErr w:type="spellStart"/>
      <w:r w:rsidRPr="004173AD">
        <w:rPr>
          <w:rFonts w:ascii="Century Schoolbook" w:hAnsi="Century Schoolbook"/>
          <w:b/>
          <w:sz w:val="20"/>
          <w:szCs w:val="20"/>
        </w:rPr>
        <w:t>Declaración</w:t>
      </w:r>
      <w:proofErr w:type="spellEnd"/>
      <w:r w:rsidRPr="004173AD">
        <w:rPr>
          <w:rFonts w:ascii="Century Schoolbook" w:hAnsi="Century Schoolbook"/>
          <w:b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b/>
          <w:sz w:val="20"/>
          <w:szCs w:val="20"/>
        </w:rPr>
        <w:t>propósito</w:t>
      </w:r>
      <w:proofErr w:type="spellEnd"/>
    </w:p>
    <w:p w:rsidR="000F3AE9" w:rsidRDefault="004173AD" w:rsidP="004173AD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4173AD">
        <w:rPr>
          <w:rFonts w:ascii="Century Schoolbook" w:hAnsi="Century Schoolbook"/>
          <w:sz w:val="20"/>
          <w:szCs w:val="20"/>
        </w:rPr>
        <w:t xml:space="preserve">Como se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indica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política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la junta 501.1, Charter Academy of the </w:t>
      </w:r>
      <w:bookmarkStart w:id="0" w:name="_GoBack"/>
      <w:r w:rsidRPr="004173AD">
        <w:rPr>
          <w:rFonts w:ascii="Century Schoolbook" w:hAnsi="Century Schoolbook"/>
          <w:sz w:val="20"/>
          <w:szCs w:val="20"/>
        </w:rPr>
        <w:t>Redwood</w:t>
      </w:r>
      <w:bookmarkEnd w:id="0"/>
      <w:r w:rsidRPr="004173AD">
        <w:rPr>
          <w:rFonts w:ascii="Century Schoolbook" w:hAnsi="Century Schoolbook"/>
          <w:sz w:val="20"/>
          <w:szCs w:val="20"/>
        </w:rPr>
        <w:t xml:space="preserve">s (CAR) se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compromete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="009E32AF">
        <w:rPr>
          <w:rFonts w:ascii="Century Schoolbook" w:hAnsi="Century Schoolbook"/>
          <w:sz w:val="20"/>
          <w:szCs w:val="20"/>
        </w:rPr>
        <w:t>enforz</w:t>
      </w:r>
      <w:r w:rsidRPr="004173AD">
        <w:rPr>
          <w:rFonts w:ascii="Century Schoolbook" w:hAnsi="Century Schoolbook"/>
          <w:sz w:val="20"/>
          <w:szCs w:val="20"/>
        </w:rPr>
        <w:t>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esfuerzo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todas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las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partes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para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cumplir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misión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preparar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cada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estudiante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para </w:t>
      </w:r>
      <w:proofErr w:type="gramStart"/>
      <w:r w:rsidRPr="004173AD">
        <w:rPr>
          <w:rFonts w:ascii="Century Schoolbook" w:hAnsi="Century Schoolbook"/>
          <w:sz w:val="20"/>
          <w:szCs w:val="20"/>
        </w:rPr>
        <w:t>un</w:t>
      </w:r>
      <w:proofErr w:type="gram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futuro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exitoso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escuelas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charter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seguras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desafiantes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bien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administradas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. Para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lograr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establecemos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mejoramos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las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asociaciones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con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las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familias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los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(</w:t>
      </w:r>
      <w:proofErr w:type="spellStart"/>
      <w:r w:rsidRPr="004173AD">
        <w:rPr>
          <w:rFonts w:ascii="Century Schoolbook" w:hAnsi="Century Schoolbook"/>
          <w:sz w:val="20"/>
          <w:szCs w:val="20"/>
        </w:rPr>
        <w:t>incluidos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los padres y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tutores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) y con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comunidad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. Las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familias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los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r w:rsidR="00162837">
        <w:rPr>
          <w:rFonts w:ascii="Century Schoolbook" w:hAnsi="Century Schoolbook"/>
          <w:sz w:val="20"/>
          <w:szCs w:val="20"/>
        </w:rPr>
        <w:t>Accelerated Achievement Academy</w:t>
      </w:r>
      <w:r w:rsidR="00660158">
        <w:rPr>
          <w:rFonts w:ascii="Century Schoolbook" w:hAnsi="Century Schoolbook"/>
          <w:sz w:val="20"/>
          <w:szCs w:val="20"/>
        </w:rPr>
        <w:t xml:space="preserve"> ~ </w:t>
      </w:r>
      <w:proofErr w:type="spellStart"/>
      <w:r w:rsidR="00660158">
        <w:rPr>
          <w:rFonts w:ascii="Century Schoolbook" w:hAnsi="Century Schoolbook"/>
          <w:sz w:val="20"/>
          <w:szCs w:val="20"/>
        </w:rPr>
        <w:t>desempeñar</w:t>
      </w:r>
      <w:r w:rsidR="00660158">
        <w:rPr>
          <w:rFonts w:ascii="Century" w:hAnsi="Century"/>
          <w:sz w:val="20"/>
          <w:szCs w:val="20"/>
        </w:rPr>
        <w:t>á</w:t>
      </w:r>
      <w:r w:rsidR="00660158">
        <w:rPr>
          <w:rFonts w:ascii="Century Schoolbook" w:hAnsi="Century Schoolbook"/>
          <w:sz w:val="20"/>
          <w:szCs w:val="20"/>
        </w:rPr>
        <w:t>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un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papel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clave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apoyo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las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actividades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escuela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incluyendo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asistir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eventos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participar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reuniones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supervisar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estudio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hogar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monitorear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progreso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académico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.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Política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participación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los padres </w:t>
      </w:r>
      <w:proofErr w:type="gramStart"/>
      <w:r w:rsidRPr="004173AD">
        <w:rPr>
          <w:rFonts w:ascii="Century Schoolbook" w:hAnsi="Century Schoolbook"/>
          <w:sz w:val="20"/>
          <w:szCs w:val="20"/>
        </w:rPr>
        <w:t>del</w:t>
      </w:r>
      <w:proofErr w:type="gram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Título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I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está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diseñada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para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aumentar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Política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la Junta de CAR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cumplimiento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los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requisitos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Título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I</w:t>
      </w:r>
      <w:r w:rsidR="009431BE">
        <w:rPr>
          <w:rFonts w:ascii="Century Schoolbook" w:hAnsi="Century Schoolbook"/>
          <w:sz w:val="20"/>
          <w:szCs w:val="20"/>
        </w:rPr>
        <w:t>.</w:t>
      </w:r>
    </w:p>
    <w:p w:rsidR="004173AD" w:rsidRPr="004173AD" w:rsidRDefault="004173AD" w:rsidP="004173AD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:rsidR="004173AD" w:rsidRPr="004173AD" w:rsidRDefault="004173AD" w:rsidP="00666CC3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4173AD">
        <w:rPr>
          <w:rFonts w:ascii="Century Schoolbook" w:hAnsi="Century Schoolbook"/>
          <w:sz w:val="20"/>
          <w:szCs w:val="20"/>
        </w:rPr>
        <w:t xml:space="preserve">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información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sobre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las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expectativas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participación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los padres se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distribuirá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todos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los padres en el Manual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~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Familia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que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también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se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publica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página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r w:rsidR="00162837">
        <w:rPr>
          <w:rFonts w:ascii="Century Schoolbook" w:hAnsi="Century Schoolbook"/>
          <w:sz w:val="20"/>
          <w:szCs w:val="20"/>
        </w:rPr>
        <w:t xml:space="preserve">web de la </w:t>
      </w:r>
      <w:proofErr w:type="spellStart"/>
      <w:r w:rsidR="00162837">
        <w:rPr>
          <w:rFonts w:ascii="Century Schoolbook" w:hAnsi="Century Schoolbook"/>
          <w:sz w:val="20"/>
          <w:szCs w:val="20"/>
        </w:rPr>
        <w:t>escuela</w:t>
      </w:r>
      <w:proofErr w:type="spellEnd"/>
      <w:r w:rsidR="00162837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="00162837">
        <w:rPr>
          <w:rFonts w:ascii="Century Schoolbook" w:hAnsi="Century Schoolbook"/>
          <w:sz w:val="20"/>
          <w:szCs w:val="20"/>
        </w:rPr>
        <w:t>en</w:t>
      </w:r>
      <w:proofErr w:type="spellEnd"/>
      <w:r w:rsidR="00162837">
        <w:rPr>
          <w:rFonts w:ascii="Century Schoolbook" w:hAnsi="Century Schoolbook"/>
          <w:sz w:val="20"/>
          <w:szCs w:val="20"/>
        </w:rPr>
        <w:t xml:space="preserve"> www.aa</w:t>
      </w:r>
      <w:r w:rsidRPr="004173AD">
        <w:rPr>
          <w:rFonts w:ascii="Century Schoolbook" w:hAnsi="Century Schoolbook"/>
          <w:sz w:val="20"/>
          <w:szCs w:val="20"/>
        </w:rPr>
        <w:t xml:space="preserve">academy.org.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Reconocemos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que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algunos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pueden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necesitar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ayuda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adicional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disponible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través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Pr="004173AD">
        <w:rPr>
          <w:rFonts w:ascii="Century Schoolbook" w:hAnsi="Century Schoolbook"/>
          <w:sz w:val="20"/>
          <w:szCs w:val="20"/>
        </w:rPr>
        <w:t>del</w:t>
      </w:r>
      <w:proofErr w:type="gram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programa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Título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I para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alcanzar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sus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objetivos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CAR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incluirá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los padres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todos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los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aspectos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programa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Título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I del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distrito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. </w:t>
      </w:r>
      <w:proofErr w:type="gramStart"/>
      <w:r w:rsidRPr="004173AD">
        <w:rPr>
          <w:rFonts w:ascii="Century Schoolbook" w:hAnsi="Century Schoolbook"/>
          <w:sz w:val="20"/>
          <w:szCs w:val="20"/>
        </w:rPr>
        <w:t xml:space="preserve">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objetivo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r w:rsidR="008251DB">
        <w:rPr>
          <w:rFonts w:ascii="Century Schoolbook" w:hAnsi="Century Schoolbook"/>
          <w:sz w:val="20"/>
          <w:szCs w:val="20"/>
        </w:rPr>
        <w:t xml:space="preserve">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una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asociación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entre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escuela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y 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hogar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que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ayudará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todos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los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prepararse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para 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éxito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futuro</w:t>
      </w:r>
      <w:proofErr w:type="spellEnd"/>
      <w:r w:rsidRPr="004173AD">
        <w:rPr>
          <w:rFonts w:ascii="Century Schoolbook" w:hAnsi="Century Schoolbook"/>
          <w:sz w:val="20"/>
          <w:szCs w:val="20"/>
        </w:rPr>
        <w:t>.</w:t>
      </w:r>
      <w:proofErr w:type="gramEnd"/>
    </w:p>
    <w:p w:rsidR="004173AD" w:rsidRPr="004173AD" w:rsidRDefault="004173AD" w:rsidP="00666CC3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:rsidR="004173AD" w:rsidRPr="004173AD" w:rsidRDefault="004173AD" w:rsidP="00666CC3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4173AD">
        <w:rPr>
          <w:rFonts w:ascii="Century Schoolbook" w:hAnsi="Century Schoolbook"/>
          <w:sz w:val="20"/>
          <w:szCs w:val="20"/>
        </w:rPr>
        <w:t xml:space="preserve">2. </w:t>
      </w:r>
      <w:r w:rsidRPr="004173AD">
        <w:rPr>
          <w:rFonts w:ascii="Century Schoolbook" w:hAnsi="Century Schoolbook"/>
          <w:sz w:val="20"/>
          <w:szCs w:val="20"/>
        </w:rPr>
        <w:tab/>
      </w:r>
      <w:proofErr w:type="spellStart"/>
      <w:r w:rsidRPr="004173AD">
        <w:rPr>
          <w:rFonts w:ascii="Century Schoolbook" w:hAnsi="Century Schoolbook"/>
          <w:b/>
          <w:sz w:val="20"/>
          <w:szCs w:val="20"/>
        </w:rPr>
        <w:t>Participación</w:t>
      </w:r>
      <w:proofErr w:type="spellEnd"/>
      <w:r w:rsidRPr="004173AD">
        <w:rPr>
          <w:rFonts w:ascii="Century Schoolbook" w:hAnsi="Century Schoolbook"/>
          <w:b/>
          <w:sz w:val="20"/>
          <w:szCs w:val="20"/>
        </w:rPr>
        <w:t xml:space="preserve"> de los </w:t>
      </w:r>
      <w:proofErr w:type="gramStart"/>
      <w:r w:rsidRPr="004173AD">
        <w:rPr>
          <w:rFonts w:ascii="Century Schoolbook" w:hAnsi="Century Schoolbook"/>
          <w:b/>
          <w:sz w:val="20"/>
          <w:szCs w:val="20"/>
        </w:rPr>
        <w:t>padres</w:t>
      </w:r>
      <w:proofErr w:type="gramEnd"/>
      <w:r w:rsidRPr="004173AD">
        <w:rPr>
          <w:rFonts w:ascii="Century Schoolbook" w:hAnsi="Century Schoolbook"/>
          <w:b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b/>
          <w:sz w:val="20"/>
          <w:szCs w:val="20"/>
        </w:rPr>
        <w:t>en</w:t>
      </w:r>
      <w:proofErr w:type="spellEnd"/>
      <w:r w:rsidRPr="004173AD">
        <w:rPr>
          <w:rFonts w:ascii="Century Schoolbook" w:hAnsi="Century Schoolbook"/>
          <w:b/>
          <w:sz w:val="20"/>
          <w:szCs w:val="20"/>
        </w:rPr>
        <w:t xml:space="preserve"> el </w:t>
      </w:r>
      <w:proofErr w:type="spellStart"/>
      <w:r w:rsidRPr="004173AD">
        <w:rPr>
          <w:rFonts w:ascii="Century Schoolbook" w:hAnsi="Century Schoolbook"/>
          <w:b/>
          <w:sz w:val="20"/>
          <w:szCs w:val="20"/>
        </w:rPr>
        <w:t>desarrollo</w:t>
      </w:r>
      <w:proofErr w:type="spellEnd"/>
      <w:r w:rsidRPr="004173AD">
        <w:rPr>
          <w:rFonts w:ascii="Century Schoolbook" w:hAnsi="Century Schoolbook"/>
          <w:b/>
          <w:sz w:val="20"/>
          <w:szCs w:val="20"/>
        </w:rPr>
        <w:t xml:space="preserve"> de la </w:t>
      </w:r>
      <w:proofErr w:type="spellStart"/>
      <w:r w:rsidRPr="004173AD">
        <w:rPr>
          <w:rFonts w:ascii="Century Schoolbook" w:hAnsi="Century Schoolbook"/>
          <w:b/>
          <w:sz w:val="20"/>
          <w:szCs w:val="20"/>
        </w:rPr>
        <w:t>política</w:t>
      </w:r>
      <w:proofErr w:type="spellEnd"/>
    </w:p>
    <w:p w:rsidR="004173AD" w:rsidRDefault="004173AD" w:rsidP="004173AD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4173AD">
        <w:rPr>
          <w:rFonts w:ascii="Century Schoolbook" w:hAnsi="Century Schoolbook"/>
          <w:sz w:val="20"/>
          <w:szCs w:val="20"/>
        </w:rPr>
        <w:t xml:space="preserve">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Consejo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Consultivo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Padres y 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Consejo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Escolar,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compuesto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por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padres,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, maestros, personal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clasificado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administrativo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, </w:t>
      </w:r>
      <w:r w:rsidR="00756306">
        <w:rPr>
          <w:rFonts w:ascii="Century Schoolbook" w:hAnsi="Century Schoolbook"/>
          <w:sz w:val="20"/>
          <w:szCs w:val="20"/>
        </w:rPr>
        <w:t xml:space="preserve">y </w:t>
      </w:r>
      <w:proofErr w:type="spellStart"/>
      <w:r w:rsidR="00756306">
        <w:rPr>
          <w:rFonts w:ascii="Century Schoolbook" w:hAnsi="Century Schoolbook"/>
          <w:sz w:val="20"/>
          <w:szCs w:val="20"/>
        </w:rPr>
        <w:t>otros</w:t>
      </w:r>
      <w:proofErr w:type="spellEnd"/>
      <w:r w:rsidR="0075630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="00756306">
        <w:rPr>
          <w:rFonts w:ascii="Century Schoolbook" w:hAnsi="Century Schoolbook"/>
          <w:sz w:val="20"/>
          <w:szCs w:val="20"/>
        </w:rPr>
        <w:t>voluntarios</w:t>
      </w:r>
      <w:proofErr w:type="spellEnd"/>
      <w:r w:rsidR="00756306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="00756306">
        <w:rPr>
          <w:rFonts w:ascii="Century Schoolbook" w:hAnsi="Century Schoolbook"/>
          <w:sz w:val="20"/>
          <w:szCs w:val="20"/>
        </w:rPr>
        <w:t>desarrollar</w:t>
      </w:r>
      <w:r w:rsidR="00756306">
        <w:rPr>
          <w:rFonts w:ascii="Century" w:hAnsi="Century"/>
          <w:sz w:val="20"/>
          <w:szCs w:val="20"/>
        </w:rPr>
        <w:t>á</w:t>
      </w:r>
      <w:r w:rsidRPr="004173AD">
        <w:rPr>
          <w:rFonts w:ascii="Century Schoolbook" w:hAnsi="Century Schoolbook"/>
          <w:sz w:val="20"/>
          <w:szCs w:val="20"/>
        </w:rPr>
        <w:t>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revisarán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Política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Participación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Padres de CAR.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Debido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que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ambas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Academias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son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escuelas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Pr="004173AD">
        <w:rPr>
          <w:rFonts w:ascii="Century Schoolbook" w:hAnsi="Century Schoolbook"/>
          <w:sz w:val="20"/>
          <w:szCs w:val="20"/>
        </w:rPr>
        <w:t>del</w:t>
      </w:r>
      <w:proofErr w:type="gram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programa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Título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I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toda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escuela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todos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los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participantes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serán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igualmente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bienvenidos</w:t>
      </w:r>
      <w:proofErr w:type="spellEnd"/>
      <w:r w:rsidR="009431BE">
        <w:rPr>
          <w:rFonts w:ascii="Century Schoolbook" w:hAnsi="Century Schoolbook"/>
          <w:sz w:val="20"/>
          <w:szCs w:val="20"/>
        </w:rPr>
        <w:t>.</w:t>
      </w:r>
    </w:p>
    <w:p w:rsidR="004173AD" w:rsidRPr="004173AD" w:rsidRDefault="004173AD" w:rsidP="004173AD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:rsidR="004173AD" w:rsidRPr="004173AD" w:rsidRDefault="004173AD" w:rsidP="004173AD">
      <w:pPr>
        <w:spacing w:after="0" w:line="240" w:lineRule="auto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3</w:t>
      </w:r>
      <w:r w:rsidR="00666CC3">
        <w:rPr>
          <w:rFonts w:ascii="Century Schoolbook" w:hAnsi="Century Schoolbook"/>
          <w:sz w:val="20"/>
          <w:szCs w:val="20"/>
        </w:rPr>
        <w:t xml:space="preserve">          </w:t>
      </w:r>
      <w:r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b/>
          <w:sz w:val="18"/>
          <w:szCs w:val="18"/>
        </w:rPr>
        <w:t>Reunión</w:t>
      </w:r>
      <w:proofErr w:type="spellEnd"/>
      <w:r w:rsidRPr="004173AD">
        <w:rPr>
          <w:rFonts w:ascii="Century Schoolbook" w:hAnsi="Century Schoolbook"/>
          <w:b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b/>
          <w:sz w:val="18"/>
          <w:szCs w:val="18"/>
        </w:rPr>
        <w:t>anual</w:t>
      </w:r>
      <w:proofErr w:type="spellEnd"/>
      <w:r w:rsidRPr="004173AD">
        <w:rPr>
          <w:rFonts w:ascii="Century Schoolbook" w:hAnsi="Century Schoolbook"/>
          <w:b/>
          <w:sz w:val="18"/>
          <w:szCs w:val="18"/>
        </w:rPr>
        <w:t xml:space="preserve"> para padres </w:t>
      </w:r>
      <w:proofErr w:type="gramStart"/>
      <w:r w:rsidRPr="004173AD">
        <w:rPr>
          <w:rFonts w:ascii="Century Schoolbook" w:hAnsi="Century Schoolbook"/>
          <w:b/>
          <w:sz w:val="18"/>
          <w:szCs w:val="18"/>
        </w:rPr>
        <w:t>del</w:t>
      </w:r>
      <w:proofErr w:type="gramEnd"/>
      <w:r w:rsidRPr="004173AD">
        <w:rPr>
          <w:rFonts w:ascii="Century Schoolbook" w:hAnsi="Century Schoolbook"/>
          <w:b/>
          <w:sz w:val="18"/>
          <w:szCs w:val="18"/>
        </w:rPr>
        <w:t xml:space="preserve"> </w:t>
      </w:r>
      <w:proofErr w:type="spellStart"/>
      <w:r w:rsidRPr="004173AD">
        <w:rPr>
          <w:rFonts w:ascii="Century Schoolbook" w:hAnsi="Century Schoolbook"/>
          <w:b/>
          <w:sz w:val="18"/>
          <w:szCs w:val="18"/>
        </w:rPr>
        <w:t>Título</w:t>
      </w:r>
      <w:proofErr w:type="spellEnd"/>
      <w:r w:rsidRPr="004173AD">
        <w:rPr>
          <w:rFonts w:ascii="Century Schoolbook" w:hAnsi="Century Schoolbook"/>
          <w:b/>
          <w:sz w:val="18"/>
          <w:szCs w:val="18"/>
        </w:rPr>
        <w:t xml:space="preserve"> I </w:t>
      </w:r>
      <w:proofErr w:type="spellStart"/>
      <w:r w:rsidRPr="004173AD">
        <w:rPr>
          <w:rFonts w:ascii="Century Schoolbook" w:hAnsi="Century Schoolbook"/>
          <w:b/>
          <w:sz w:val="18"/>
          <w:szCs w:val="18"/>
        </w:rPr>
        <w:t>que</w:t>
      </w:r>
      <w:proofErr w:type="spellEnd"/>
      <w:r w:rsidRPr="004173AD">
        <w:rPr>
          <w:rFonts w:ascii="Century Schoolbook" w:hAnsi="Century Schoolbook"/>
          <w:b/>
          <w:sz w:val="18"/>
          <w:szCs w:val="18"/>
        </w:rPr>
        <w:t xml:space="preserve"> se </w:t>
      </w:r>
      <w:proofErr w:type="spellStart"/>
      <w:r w:rsidRPr="004173AD">
        <w:rPr>
          <w:rFonts w:ascii="Century Schoolbook" w:hAnsi="Century Schoolbook"/>
          <w:b/>
          <w:sz w:val="18"/>
          <w:szCs w:val="18"/>
        </w:rPr>
        <w:t>llevará</w:t>
      </w:r>
      <w:proofErr w:type="spellEnd"/>
      <w:r w:rsidRPr="004173AD">
        <w:rPr>
          <w:rFonts w:ascii="Century Schoolbook" w:hAnsi="Century Schoolbook"/>
          <w:b/>
          <w:sz w:val="18"/>
          <w:szCs w:val="18"/>
        </w:rPr>
        <w:t xml:space="preserve"> a </w:t>
      </w:r>
      <w:proofErr w:type="spellStart"/>
      <w:r w:rsidRPr="004173AD">
        <w:rPr>
          <w:rFonts w:ascii="Century Schoolbook" w:hAnsi="Century Schoolbook"/>
          <w:b/>
          <w:sz w:val="18"/>
          <w:szCs w:val="18"/>
        </w:rPr>
        <w:t>cabo</w:t>
      </w:r>
      <w:proofErr w:type="spellEnd"/>
      <w:r w:rsidRPr="004173AD">
        <w:rPr>
          <w:rFonts w:ascii="Century Schoolbook" w:hAnsi="Century Schoolbook"/>
          <w:b/>
          <w:sz w:val="18"/>
          <w:szCs w:val="18"/>
        </w:rPr>
        <w:t xml:space="preserve"> para </w:t>
      </w:r>
      <w:r w:rsidR="00162837">
        <w:rPr>
          <w:rFonts w:ascii="Century Schoolbook" w:hAnsi="Century Schoolbook"/>
          <w:b/>
          <w:sz w:val="18"/>
          <w:szCs w:val="18"/>
        </w:rPr>
        <w:t>Accelerated Achievement Academy</w:t>
      </w:r>
    </w:p>
    <w:p w:rsidR="004173AD" w:rsidRDefault="004173AD" w:rsidP="00666CC3">
      <w:pPr>
        <w:spacing w:after="0" w:line="240" w:lineRule="auto"/>
      </w:pPr>
      <w:proofErr w:type="spellStart"/>
      <w:r w:rsidRPr="004173AD">
        <w:rPr>
          <w:rFonts w:ascii="Century Schoolbook" w:hAnsi="Century Schoolbook"/>
          <w:sz w:val="20"/>
          <w:szCs w:val="20"/>
        </w:rPr>
        <w:t>Todos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los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y </w:t>
      </w:r>
      <w:proofErr w:type="gramStart"/>
      <w:r w:rsidRPr="004173AD">
        <w:rPr>
          <w:rFonts w:ascii="Century Schoolbook" w:hAnsi="Century Schoolbook"/>
          <w:sz w:val="20"/>
          <w:szCs w:val="20"/>
        </w:rPr>
        <w:t>un</w:t>
      </w:r>
      <w:proofErr w:type="gram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adulto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responsable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revisarán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los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materiales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orientación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antes de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inscripción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serán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informados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sobre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los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métodos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comunicación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la Academia.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Según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lo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publicado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calendario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escolar, se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invitará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los padres 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asistir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una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reunión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anual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para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discutir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detalles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específicos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sobre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los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objetivos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métodos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instrucción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Pr="004173AD">
        <w:rPr>
          <w:rFonts w:ascii="Century Schoolbook" w:hAnsi="Century Schoolbook"/>
          <w:sz w:val="20"/>
          <w:szCs w:val="20"/>
        </w:rPr>
        <w:t>del</w:t>
      </w:r>
      <w:proofErr w:type="gram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programa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. Los padres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recibirán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información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sobre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las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pautas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Pr="004173AD">
        <w:rPr>
          <w:rFonts w:ascii="Century Schoolbook" w:hAnsi="Century Schoolbook"/>
          <w:sz w:val="20"/>
          <w:szCs w:val="20"/>
        </w:rPr>
        <w:t>del</w:t>
      </w:r>
      <w:proofErr w:type="gram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Título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I, 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programa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las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copias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Política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participación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los padres de </w:t>
      </w:r>
      <w:r w:rsidR="00162837">
        <w:rPr>
          <w:rFonts w:ascii="Century Schoolbook" w:hAnsi="Century Schoolbook"/>
          <w:sz w:val="20"/>
          <w:szCs w:val="20"/>
        </w:rPr>
        <w:t>Accelerated Achievement Academy</w:t>
      </w:r>
      <w:r w:rsidRPr="004173AD">
        <w:rPr>
          <w:rFonts w:ascii="Century Schoolbook" w:hAnsi="Century Schoolbook"/>
          <w:sz w:val="20"/>
          <w:szCs w:val="20"/>
        </w:rPr>
        <w:t xml:space="preserve">. </w:t>
      </w:r>
      <w:proofErr w:type="gramStart"/>
      <w:r w:rsidRPr="004173AD">
        <w:rPr>
          <w:rFonts w:ascii="Century Schoolbook" w:hAnsi="Century Schoolbook"/>
          <w:sz w:val="20"/>
          <w:szCs w:val="20"/>
        </w:rPr>
        <w:t xml:space="preserve">Se les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ofrecerá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oportunidad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participar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revisión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las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políticas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según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sea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necesario</w:t>
      </w:r>
      <w:proofErr w:type="spellEnd"/>
      <w:r w:rsidRPr="004173AD">
        <w:rPr>
          <w:rFonts w:ascii="Century Schoolbook" w:hAnsi="Century Schoolbook"/>
          <w:sz w:val="20"/>
          <w:szCs w:val="20"/>
        </w:rPr>
        <w:t>.</w:t>
      </w:r>
      <w:proofErr w:type="gramEnd"/>
      <w:r w:rsidRPr="004173AD">
        <w:rPr>
          <w:rFonts w:ascii="Century Schoolbook" w:hAnsi="Century Schoolbook"/>
          <w:sz w:val="20"/>
          <w:szCs w:val="20"/>
        </w:rPr>
        <w:t xml:space="preserve"> Se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alentará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los padres 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que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se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ofrezcan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proofErr w:type="gramStart"/>
      <w:r w:rsidRPr="004173AD">
        <w:rPr>
          <w:rFonts w:ascii="Century Schoolbook" w:hAnsi="Century Schoolbook"/>
          <w:sz w:val="20"/>
          <w:szCs w:val="20"/>
        </w:rPr>
        <w:t>como</w:t>
      </w:r>
      <w:proofErr w:type="spellEnd"/>
      <w:proofErr w:type="gram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voluntarios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para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asistir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las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reuniones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asesoramiento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para padres y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servir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Consejo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Escolar. La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traducción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(</w:t>
      </w:r>
      <w:proofErr w:type="spellStart"/>
      <w:r w:rsidRPr="004173AD">
        <w:rPr>
          <w:rFonts w:ascii="Century Schoolbook" w:hAnsi="Century Schoolbook"/>
          <w:sz w:val="20"/>
          <w:szCs w:val="20"/>
        </w:rPr>
        <w:t>inglés-español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)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estará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disponible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. A los padres se les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enviarán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avisos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por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escrito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idioma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del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hogar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sobre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los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horarios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las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reuniones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y,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si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es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posible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, se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contactarán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través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llamadas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telefónicas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por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parte del personal y / o padres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voluntarios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para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alentar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a la mayor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cantidad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posible</w:t>
      </w:r>
      <w:proofErr w:type="spellEnd"/>
      <w:r w:rsidRPr="004173AD">
        <w:rPr>
          <w:rFonts w:ascii="Century Schoolbook" w:hAnsi="Century Schoolbook"/>
          <w:sz w:val="20"/>
          <w:szCs w:val="20"/>
        </w:rPr>
        <w:t xml:space="preserve"> de padres a </w:t>
      </w:r>
      <w:proofErr w:type="spellStart"/>
      <w:r w:rsidRPr="004173AD">
        <w:rPr>
          <w:rFonts w:ascii="Century Schoolbook" w:hAnsi="Century Schoolbook"/>
          <w:sz w:val="20"/>
          <w:szCs w:val="20"/>
        </w:rPr>
        <w:t>asistir</w:t>
      </w:r>
      <w:proofErr w:type="spellEnd"/>
      <w:r>
        <w:t>.</w:t>
      </w:r>
    </w:p>
    <w:p w:rsidR="00666CC3" w:rsidRDefault="00666CC3" w:rsidP="00666CC3">
      <w:pPr>
        <w:spacing w:after="0" w:line="240" w:lineRule="auto"/>
      </w:pPr>
    </w:p>
    <w:p w:rsidR="004173AD" w:rsidRPr="00CC7F63" w:rsidRDefault="004173AD" w:rsidP="00666CC3">
      <w:pPr>
        <w:spacing w:after="0" w:line="240" w:lineRule="auto"/>
        <w:rPr>
          <w:sz w:val="20"/>
          <w:szCs w:val="20"/>
        </w:rPr>
      </w:pPr>
      <w:r>
        <w:t>4.</w:t>
      </w:r>
      <w:r>
        <w:tab/>
        <w:t xml:space="preserve"> </w:t>
      </w:r>
      <w:proofErr w:type="spellStart"/>
      <w:r w:rsidRPr="00CC7F63">
        <w:rPr>
          <w:rFonts w:ascii="Century Schoolbook" w:hAnsi="Century Schoolbook"/>
          <w:b/>
          <w:sz w:val="20"/>
          <w:szCs w:val="20"/>
        </w:rPr>
        <w:t>Compacto</w:t>
      </w:r>
      <w:proofErr w:type="spellEnd"/>
      <w:r w:rsidRPr="00CC7F63">
        <w:rPr>
          <w:rFonts w:ascii="Century Schoolbook" w:hAnsi="Century Schoolbook"/>
          <w:b/>
          <w:sz w:val="20"/>
          <w:szCs w:val="20"/>
        </w:rPr>
        <w:t xml:space="preserve"> </w:t>
      </w:r>
      <w:proofErr w:type="spellStart"/>
      <w:r w:rsidRPr="00CC7F63">
        <w:rPr>
          <w:rFonts w:ascii="Century Schoolbook" w:hAnsi="Century Schoolbook"/>
          <w:b/>
          <w:sz w:val="20"/>
          <w:szCs w:val="20"/>
        </w:rPr>
        <w:t>escuela</w:t>
      </w:r>
      <w:proofErr w:type="spellEnd"/>
      <w:r w:rsidRPr="00CC7F63">
        <w:rPr>
          <w:rFonts w:ascii="Century Schoolbook" w:hAnsi="Century Schoolbook"/>
          <w:b/>
          <w:sz w:val="20"/>
          <w:szCs w:val="20"/>
        </w:rPr>
        <w:t>-padres</w:t>
      </w:r>
    </w:p>
    <w:p w:rsidR="004173AD" w:rsidRDefault="00C359CD" w:rsidP="00666CC3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C359CD">
        <w:rPr>
          <w:rFonts w:ascii="Century Schoolbook" w:hAnsi="Century Schoolbook"/>
          <w:sz w:val="20"/>
          <w:szCs w:val="20"/>
        </w:rPr>
        <w:t xml:space="preserve">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acuerdo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con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Política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la Junta de CAR 501.5 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las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regulaciones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Título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I, </w:t>
      </w:r>
      <w:r w:rsidR="00162837">
        <w:rPr>
          <w:rFonts w:ascii="Century Schoolbook" w:hAnsi="Century Schoolbook"/>
          <w:sz w:val="20"/>
          <w:szCs w:val="20"/>
        </w:rPr>
        <w:t>Accelerated Achievement Academy</w:t>
      </w:r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comparte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responsabilidad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con los padres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por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el alto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rendimiento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los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mediante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la firma de un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pacto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escuela</w:t>
      </w:r>
      <w:proofErr w:type="spellEnd"/>
      <w:r w:rsidRPr="00C359CD">
        <w:rPr>
          <w:rFonts w:ascii="Century Schoolbook" w:hAnsi="Century Schoolbook"/>
          <w:sz w:val="20"/>
          <w:szCs w:val="20"/>
        </w:rPr>
        <w:t>-padre-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estudiante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.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pactos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describen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cómo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los padres, el personal y los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comparten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responsabilidad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promover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Pr="00C359CD">
        <w:rPr>
          <w:rFonts w:ascii="Century Schoolbook" w:hAnsi="Century Schoolbook"/>
          <w:sz w:val="20"/>
          <w:szCs w:val="20"/>
        </w:rPr>
        <w:t>un</w:t>
      </w:r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alto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rendimiento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lastRenderedPageBreak/>
        <w:t>estudiantil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.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Todos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los </w:t>
      </w:r>
      <w:proofErr w:type="gramStart"/>
      <w:r w:rsidRPr="00C359CD">
        <w:rPr>
          <w:rFonts w:ascii="Century Schoolbook" w:hAnsi="Century Schoolbook"/>
          <w:sz w:val="20"/>
          <w:szCs w:val="20"/>
        </w:rPr>
        <w:t>padres</w:t>
      </w:r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pueden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participar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revisión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pactos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al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participar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Consejo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Escolar. Los padres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recibirán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compacto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idioma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hogar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siempre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proofErr w:type="gramStart"/>
      <w:r w:rsidRPr="00C359CD">
        <w:rPr>
          <w:rFonts w:ascii="Century Schoolbook" w:hAnsi="Century Schoolbook"/>
          <w:sz w:val="20"/>
          <w:szCs w:val="20"/>
        </w:rPr>
        <w:t>que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sea</w:t>
      </w:r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posible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des</w:t>
      </w:r>
      <w:r w:rsidR="001F09A1">
        <w:rPr>
          <w:rFonts w:ascii="Century Schoolbook" w:hAnsi="Century Schoolbook"/>
          <w:sz w:val="20"/>
          <w:szCs w:val="20"/>
        </w:rPr>
        <w:t>pués</w:t>
      </w:r>
      <w:proofErr w:type="spellEnd"/>
      <w:r w:rsidR="001F09A1">
        <w:rPr>
          <w:rFonts w:ascii="Century Schoolbook" w:hAnsi="Century Schoolbook"/>
          <w:sz w:val="20"/>
          <w:szCs w:val="20"/>
        </w:rPr>
        <w:t xml:space="preserve"> de la </w:t>
      </w:r>
      <w:proofErr w:type="spellStart"/>
      <w:r w:rsidR="001F09A1">
        <w:rPr>
          <w:rFonts w:ascii="Century Schoolbook" w:hAnsi="Century Schoolbook"/>
          <w:sz w:val="20"/>
          <w:szCs w:val="20"/>
        </w:rPr>
        <w:t>inscripción</w:t>
      </w:r>
      <w:proofErr w:type="spellEnd"/>
      <w:r w:rsidR="001F09A1">
        <w:rPr>
          <w:rFonts w:ascii="Century Schoolbook" w:hAnsi="Century Schoolbook"/>
          <w:sz w:val="20"/>
          <w:szCs w:val="20"/>
        </w:rPr>
        <w:t xml:space="preserve">. </w:t>
      </w:r>
      <w:proofErr w:type="gramStart"/>
      <w:r w:rsidR="001F09A1">
        <w:rPr>
          <w:rFonts w:ascii="Century Schoolbook" w:hAnsi="Century Schoolbook"/>
          <w:sz w:val="20"/>
          <w:szCs w:val="20"/>
        </w:rPr>
        <w:t xml:space="preserve">Se </w:t>
      </w:r>
      <w:proofErr w:type="spellStart"/>
      <w:r w:rsidR="001F09A1">
        <w:rPr>
          <w:rFonts w:ascii="Century Schoolbook" w:hAnsi="Century Schoolbook"/>
          <w:sz w:val="20"/>
          <w:szCs w:val="20"/>
        </w:rPr>
        <w:t>pide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a los padres 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discutir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acuerdo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con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sus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C359CD">
        <w:rPr>
          <w:rFonts w:ascii="Century Schoolbook" w:hAnsi="Century Schoolbook"/>
          <w:sz w:val="20"/>
          <w:szCs w:val="20"/>
        </w:rPr>
        <w:t>.</w:t>
      </w:r>
      <w:proofErr w:type="gramEnd"/>
    </w:p>
    <w:p w:rsid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:rsidR="00C359CD" w:rsidRP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C359CD">
        <w:rPr>
          <w:rFonts w:ascii="Century Schoolbook" w:hAnsi="Century Schoolbook"/>
          <w:b/>
          <w:sz w:val="20"/>
          <w:szCs w:val="20"/>
        </w:rPr>
        <w:t>5.</w:t>
      </w:r>
      <w:r w:rsidRPr="00C359CD">
        <w:rPr>
          <w:rFonts w:ascii="Century Schoolbook" w:hAnsi="Century Schoolbook"/>
          <w:sz w:val="20"/>
          <w:szCs w:val="20"/>
        </w:rPr>
        <w:tab/>
      </w:r>
      <w:r w:rsidRPr="00C359CD">
        <w:rPr>
          <w:rFonts w:ascii="Century Schoolbook" w:hAnsi="Century Schoolbook"/>
          <w:b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b/>
          <w:sz w:val="20"/>
          <w:szCs w:val="20"/>
        </w:rPr>
        <w:t>Tipos</w:t>
      </w:r>
      <w:proofErr w:type="spellEnd"/>
      <w:r w:rsidRPr="00C359CD">
        <w:rPr>
          <w:rFonts w:ascii="Century Schoolbook" w:hAnsi="Century Schoolbook"/>
          <w:b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b/>
          <w:sz w:val="20"/>
          <w:szCs w:val="20"/>
        </w:rPr>
        <w:t>participación</w:t>
      </w:r>
      <w:proofErr w:type="spellEnd"/>
      <w:r w:rsidRPr="00C359CD">
        <w:rPr>
          <w:rFonts w:ascii="Century Schoolbook" w:hAnsi="Century Schoolbook"/>
          <w:b/>
          <w:sz w:val="20"/>
          <w:szCs w:val="20"/>
        </w:rPr>
        <w:t xml:space="preserve"> de los padres</w:t>
      </w:r>
    </w:p>
    <w:p w:rsidR="00C359CD" w:rsidRP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Pr="00C359CD">
        <w:rPr>
          <w:rFonts w:ascii="Century Schoolbook" w:hAnsi="Century Schoolbook"/>
          <w:sz w:val="20"/>
          <w:szCs w:val="20"/>
        </w:rPr>
        <w:t xml:space="preserve">Los padres /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tutores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pueden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participar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activamente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educación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sus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alumnos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diversas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maneras</w:t>
      </w:r>
      <w:proofErr w:type="spellEnd"/>
      <w:r w:rsidRPr="00C359CD">
        <w:rPr>
          <w:rFonts w:ascii="Century Schoolbook" w:hAnsi="Century Schoolbook"/>
          <w:sz w:val="20"/>
          <w:szCs w:val="20"/>
        </w:rPr>
        <w:t>.</w:t>
      </w:r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Consejo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Padr</w:t>
      </w:r>
      <w:r w:rsidR="00857EC2">
        <w:rPr>
          <w:rFonts w:ascii="Century Schoolbook" w:hAnsi="Century Schoolbook"/>
          <w:sz w:val="20"/>
          <w:szCs w:val="20"/>
        </w:rPr>
        <w:t xml:space="preserve">es y el </w:t>
      </w:r>
      <w:proofErr w:type="spellStart"/>
      <w:r w:rsidR="00857EC2">
        <w:rPr>
          <w:rFonts w:ascii="Century Schoolbook" w:hAnsi="Century Schoolbook"/>
          <w:sz w:val="20"/>
          <w:szCs w:val="20"/>
        </w:rPr>
        <w:t>Consejo</w:t>
      </w:r>
      <w:proofErr w:type="spellEnd"/>
      <w:r w:rsidR="00857EC2">
        <w:rPr>
          <w:rFonts w:ascii="Century Schoolbook" w:hAnsi="Century Schoolbook"/>
          <w:sz w:val="20"/>
          <w:szCs w:val="20"/>
        </w:rPr>
        <w:t xml:space="preserve"> Escolar </w:t>
      </w:r>
      <w:proofErr w:type="spellStart"/>
      <w:r w:rsidR="00857EC2">
        <w:rPr>
          <w:rFonts w:ascii="Century Schoolbook" w:hAnsi="Century Schoolbook"/>
          <w:sz w:val="20"/>
          <w:szCs w:val="20"/>
        </w:rPr>
        <w:t>incluyen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cinco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estrategias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específicas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: </w:t>
      </w:r>
    </w:p>
    <w:p w:rsidR="00C359CD" w:rsidRPr="00C359CD" w:rsidRDefault="00C359CD" w:rsidP="00C359CD">
      <w:pPr>
        <w:spacing w:after="0" w:line="240" w:lineRule="auto"/>
        <w:ind w:left="720"/>
        <w:rPr>
          <w:rFonts w:ascii="Century Schoolbook" w:hAnsi="Century Schoolbook"/>
          <w:sz w:val="20"/>
          <w:szCs w:val="20"/>
        </w:rPr>
      </w:pPr>
      <w:r w:rsidRPr="00C359CD">
        <w:rPr>
          <w:rFonts w:ascii="Century Schoolbook" w:hAnsi="Century Schoolbook"/>
          <w:sz w:val="20"/>
          <w:szCs w:val="20"/>
        </w:rPr>
        <w:t xml:space="preserve">1) </w:t>
      </w:r>
      <w:proofErr w:type="spellStart"/>
      <w:proofErr w:type="gramStart"/>
      <w:r w:rsidRPr="00C359CD">
        <w:rPr>
          <w:rFonts w:ascii="Century Schoolbook" w:hAnsi="Century Schoolbook"/>
          <w:sz w:val="20"/>
          <w:szCs w:val="20"/>
        </w:rPr>
        <w:t>asistir</w:t>
      </w:r>
      <w:proofErr w:type="spellEnd"/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eventos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escolares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como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Noche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demostración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y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Noche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diversión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familiar         </w:t>
      </w:r>
      <w:r>
        <w:rPr>
          <w:rFonts w:ascii="Century Schoolbook" w:hAnsi="Century Schoolbook"/>
          <w:sz w:val="20"/>
          <w:szCs w:val="20"/>
        </w:rPr>
        <w:t xml:space="preserve">       </w:t>
      </w:r>
      <w:r w:rsidRPr="00C359CD">
        <w:rPr>
          <w:rFonts w:ascii="Century Schoolbook" w:hAnsi="Century Schoolbook"/>
          <w:sz w:val="20"/>
          <w:szCs w:val="20"/>
        </w:rPr>
        <w:t xml:space="preserve">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participar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actividades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como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excursiones</w:t>
      </w:r>
      <w:proofErr w:type="spellEnd"/>
      <w:r w:rsidRPr="00C359CD">
        <w:rPr>
          <w:rFonts w:ascii="Century Schoolbook" w:hAnsi="Century Schoolbook"/>
          <w:sz w:val="20"/>
          <w:szCs w:val="20"/>
        </w:rPr>
        <w:t>;</w:t>
      </w:r>
    </w:p>
    <w:p w:rsidR="00C359CD" w:rsidRPr="00C359CD" w:rsidRDefault="00C359CD" w:rsidP="00C359CD">
      <w:pPr>
        <w:spacing w:after="0" w:line="240" w:lineRule="auto"/>
        <w:ind w:left="720"/>
        <w:rPr>
          <w:rFonts w:ascii="Century Schoolbook" w:hAnsi="Century Schoolbook"/>
          <w:sz w:val="20"/>
          <w:szCs w:val="20"/>
        </w:rPr>
      </w:pPr>
      <w:r w:rsidRPr="00C359CD">
        <w:rPr>
          <w:rFonts w:ascii="Century Schoolbook" w:hAnsi="Century Schoolbook"/>
          <w:sz w:val="20"/>
          <w:szCs w:val="20"/>
        </w:rPr>
        <w:t xml:space="preserve">2) </w:t>
      </w:r>
      <w:proofErr w:type="spellStart"/>
      <w:proofErr w:type="gramStart"/>
      <w:r w:rsidRPr="00C359CD">
        <w:rPr>
          <w:rFonts w:ascii="Century Schoolbook" w:hAnsi="Century Schoolbook"/>
          <w:sz w:val="20"/>
          <w:szCs w:val="20"/>
        </w:rPr>
        <w:t>participar</w:t>
      </w:r>
      <w:proofErr w:type="spellEnd"/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reuniones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tales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como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reuniones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asesoramiento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para padres y 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consejo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  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sitio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escolar; </w:t>
      </w:r>
    </w:p>
    <w:p w:rsidR="00C359CD" w:rsidRPr="00C359CD" w:rsidRDefault="00C359CD" w:rsidP="00C359CD">
      <w:pPr>
        <w:spacing w:after="0" w:line="240" w:lineRule="auto"/>
        <w:ind w:firstLine="720"/>
        <w:rPr>
          <w:rFonts w:ascii="Century Schoolbook" w:hAnsi="Century Schoolbook"/>
          <w:sz w:val="20"/>
          <w:szCs w:val="20"/>
        </w:rPr>
      </w:pPr>
      <w:r w:rsidRPr="00C359CD">
        <w:rPr>
          <w:rFonts w:ascii="Century Schoolbook" w:hAnsi="Century Schoolbook"/>
          <w:sz w:val="20"/>
          <w:szCs w:val="20"/>
        </w:rPr>
        <w:t xml:space="preserve">3) </w:t>
      </w:r>
      <w:proofErr w:type="spellStart"/>
      <w:proofErr w:type="gramStart"/>
      <w:r w:rsidRPr="00C359CD">
        <w:rPr>
          <w:rFonts w:ascii="Century Schoolbook" w:hAnsi="Century Schoolbook"/>
          <w:sz w:val="20"/>
          <w:szCs w:val="20"/>
        </w:rPr>
        <w:t>supervisar</w:t>
      </w:r>
      <w:proofErr w:type="spellEnd"/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estudio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hogar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utilizando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información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sobre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tareas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faltantes</w:t>
      </w:r>
      <w:proofErr w:type="spellEnd"/>
      <w:r w:rsidRPr="00C359CD">
        <w:rPr>
          <w:rFonts w:ascii="Century Schoolbook" w:hAnsi="Century Schoolbook"/>
          <w:sz w:val="20"/>
          <w:szCs w:val="20"/>
        </w:rPr>
        <w:t>;</w:t>
      </w:r>
    </w:p>
    <w:p w:rsidR="00C359CD" w:rsidRPr="00C359CD" w:rsidRDefault="00C359CD" w:rsidP="00C359CD">
      <w:pPr>
        <w:spacing w:after="0" w:line="240" w:lineRule="auto"/>
        <w:ind w:left="720"/>
        <w:rPr>
          <w:rFonts w:ascii="Century Schoolbook" w:hAnsi="Century Schoolbook"/>
          <w:sz w:val="20"/>
          <w:szCs w:val="20"/>
        </w:rPr>
      </w:pPr>
      <w:r w:rsidRPr="00C359CD">
        <w:rPr>
          <w:rFonts w:ascii="Century Schoolbook" w:hAnsi="Century Schoolbook"/>
          <w:sz w:val="20"/>
          <w:szCs w:val="20"/>
        </w:rPr>
        <w:t xml:space="preserve">4) </w:t>
      </w:r>
      <w:proofErr w:type="spellStart"/>
      <w:proofErr w:type="gramStart"/>
      <w:r w:rsidRPr="00C359CD">
        <w:rPr>
          <w:rFonts w:ascii="Century Schoolbook" w:hAnsi="Century Schoolbook"/>
          <w:sz w:val="20"/>
          <w:szCs w:val="20"/>
        </w:rPr>
        <w:t>monitorear</w:t>
      </w:r>
      <w:proofErr w:type="spellEnd"/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progreso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académico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verificando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PowerSchool ®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semanalmente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haciendo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un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seguimiento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trabajo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perdido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las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bajas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calificaciones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; y </w:t>
      </w:r>
    </w:p>
    <w:p w:rsid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C359CD">
        <w:rPr>
          <w:rFonts w:ascii="Century Schoolbook" w:hAnsi="Century Schoolbook"/>
          <w:sz w:val="20"/>
          <w:szCs w:val="20"/>
        </w:rPr>
        <w:t xml:space="preserve">             5) </w:t>
      </w:r>
      <w:proofErr w:type="spellStart"/>
      <w:proofErr w:type="gramStart"/>
      <w:r w:rsidRPr="00C359CD">
        <w:rPr>
          <w:rFonts w:ascii="Century Schoolbook" w:hAnsi="Century Schoolbook"/>
          <w:sz w:val="20"/>
          <w:szCs w:val="20"/>
        </w:rPr>
        <w:t>asegurar</w:t>
      </w:r>
      <w:proofErr w:type="spellEnd"/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preparación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estudiante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y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asistencia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adecuada</w:t>
      </w:r>
      <w:proofErr w:type="spellEnd"/>
      <w:r w:rsidRPr="00C359CD">
        <w:rPr>
          <w:rFonts w:ascii="Century Schoolbook" w:hAnsi="Century Schoolbook"/>
          <w:sz w:val="20"/>
          <w:szCs w:val="20"/>
        </w:rPr>
        <w:t>.</w:t>
      </w:r>
    </w:p>
    <w:p w:rsid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:rsidR="00C359CD" w:rsidRPr="00C359CD" w:rsidRDefault="00C359CD" w:rsidP="00C359CD">
      <w:pPr>
        <w:spacing w:after="0" w:line="240" w:lineRule="auto"/>
        <w:rPr>
          <w:rFonts w:ascii="Century Schoolbook" w:hAnsi="Century Schoolbook"/>
          <w:b/>
          <w:sz w:val="20"/>
          <w:szCs w:val="20"/>
        </w:rPr>
      </w:pPr>
      <w:r w:rsidRPr="00C359CD">
        <w:rPr>
          <w:rFonts w:ascii="Century Schoolbook" w:hAnsi="Century Schoolbook"/>
          <w:b/>
          <w:sz w:val="20"/>
          <w:szCs w:val="20"/>
        </w:rPr>
        <w:t xml:space="preserve">6.          </w:t>
      </w:r>
      <w:proofErr w:type="spellStart"/>
      <w:r w:rsidRPr="00C359CD">
        <w:rPr>
          <w:rFonts w:ascii="Century Schoolbook" w:hAnsi="Century Schoolbook"/>
          <w:b/>
          <w:sz w:val="20"/>
          <w:szCs w:val="20"/>
        </w:rPr>
        <w:t>Programas</w:t>
      </w:r>
      <w:proofErr w:type="spellEnd"/>
      <w:r w:rsidRPr="00C359CD">
        <w:rPr>
          <w:rFonts w:ascii="Century Schoolbook" w:hAnsi="Century Schoolbook"/>
          <w:b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b/>
          <w:sz w:val="20"/>
          <w:szCs w:val="20"/>
        </w:rPr>
        <w:t>adaptados</w:t>
      </w:r>
      <w:proofErr w:type="spellEnd"/>
      <w:r w:rsidRPr="00C359CD">
        <w:rPr>
          <w:rFonts w:ascii="Century Schoolbook" w:hAnsi="Century Schoolbook"/>
          <w:b/>
          <w:sz w:val="20"/>
          <w:szCs w:val="20"/>
        </w:rPr>
        <w:t xml:space="preserve"> a </w:t>
      </w:r>
      <w:proofErr w:type="spellStart"/>
      <w:r w:rsidRPr="00C359CD">
        <w:rPr>
          <w:rFonts w:ascii="Century Schoolbook" w:hAnsi="Century Schoolbook"/>
          <w:b/>
          <w:sz w:val="20"/>
          <w:szCs w:val="20"/>
        </w:rPr>
        <w:t>las</w:t>
      </w:r>
      <w:proofErr w:type="spellEnd"/>
      <w:r w:rsidRPr="00C359CD">
        <w:rPr>
          <w:rFonts w:ascii="Century Schoolbook" w:hAnsi="Century Schoolbook"/>
          <w:b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b/>
          <w:sz w:val="20"/>
          <w:szCs w:val="20"/>
        </w:rPr>
        <w:t>necesidades</w:t>
      </w:r>
      <w:proofErr w:type="spellEnd"/>
      <w:r w:rsidRPr="00C359CD">
        <w:rPr>
          <w:rFonts w:ascii="Century Schoolbook" w:hAnsi="Century Schoolbook"/>
          <w:b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b/>
          <w:sz w:val="20"/>
          <w:szCs w:val="20"/>
        </w:rPr>
        <w:t>nuestra</w:t>
      </w:r>
      <w:proofErr w:type="spellEnd"/>
      <w:r w:rsidRPr="00C359CD">
        <w:rPr>
          <w:rFonts w:ascii="Century Schoolbook" w:hAnsi="Century Schoolbook"/>
          <w:b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b/>
          <w:sz w:val="20"/>
          <w:szCs w:val="20"/>
        </w:rPr>
        <w:t>comunidad</w:t>
      </w:r>
      <w:proofErr w:type="spellEnd"/>
    </w:p>
    <w:p w:rsid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  <w:proofErr w:type="spellStart"/>
      <w:r w:rsidRPr="00C359CD">
        <w:rPr>
          <w:rFonts w:ascii="Century Schoolbook" w:hAnsi="Century Schoolbook"/>
          <w:sz w:val="20"/>
          <w:szCs w:val="20"/>
        </w:rPr>
        <w:t>Anualmente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, </w:t>
      </w:r>
      <w:r w:rsidR="00162837">
        <w:rPr>
          <w:rFonts w:ascii="Century Schoolbook" w:hAnsi="Century Schoolbook"/>
          <w:sz w:val="20"/>
          <w:szCs w:val="20"/>
        </w:rPr>
        <w:t>Accelerated Achievement</w:t>
      </w:r>
      <w:r w:rsidRPr="00C359CD">
        <w:rPr>
          <w:rFonts w:ascii="Century Schoolbook" w:hAnsi="Century Schoolbook"/>
          <w:sz w:val="20"/>
          <w:szCs w:val="20"/>
        </w:rPr>
        <w:t xml:space="preserve"> Academy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evaluará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las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necesidades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los padres y los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niños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través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una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variedad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medidas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que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incluyen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entrevistas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con los padres 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encuestas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satisfacción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enviadas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a los padres para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que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los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programas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Título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I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puedan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ser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revisados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para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apoyar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logro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individual de los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. </w:t>
      </w:r>
      <w:proofErr w:type="gramStart"/>
      <w:r w:rsidRPr="00C359CD">
        <w:rPr>
          <w:rFonts w:ascii="Century Schoolbook" w:hAnsi="Century Schoolbook"/>
          <w:sz w:val="20"/>
          <w:szCs w:val="20"/>
        </w:rPr>
        <w:t xml:space="preserve">Se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puede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proporcionar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una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biblioteca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recursos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seleccionados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capacitación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PowerSchool® 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sesiones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educativas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para los Padres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refuerzo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según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lo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solicitado</w:t>
      </w:r>
      <w:proofErr w:type="spellEnd"/>
      <w:r w:rsidRPr="00C359CD">
        <w:rPr>
          <w:rFonts w:ascii="Century Schoolbook" w:hAnsi="Century Schoolbook"/>
          <w:sz w:val="20"/>
          <w:szCs w:val="20"/>
        </w:rPr>
        <w:t>.</w:t>
      </w:r>
      <w:proofErr w:type="gramEnd"/>
    </w:p>
    <w:p w:rsid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:rsidR="00C359CD" w:rsidRP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:rsidR="00C359CD" w:rsidRPr="00C359CD" w:rsidRDefault="00C359CD" w:rsidP="00C359CD">
      <w:pPr>
        <w:spacing w:after="0" w:line="240" w:lineRule="auto"/>
        <w:rPr>
          <w:rFonts w:ascii="Century Schoolbook" w:hAnsi="Century Schoolbook"/>
          <w:b/>
          <w:sz w:val="20"/>
          <w:szCs w:val="20"/>
        </w:rPr>
      </w:pPr>
      <w:r w:rsidRPr="00C359CD">
        <w:rPr>
          <w:rFonts w:ascii="Century Schoolbook" w:hAnsi="Century Schoolbook"/>
          <w:b/>
          <w:sz w:val="20"/>
          <w:szCs w:val="20"/>
        </w:rPr>
        <w:t xml:space="preserve">7.           </w:t>
      </w:r>
      <w:proofErr w:type="spellStart"/>
      <w:r w:rsidRPr="00C359CD">
        <w:rPr>
          <w:rFonts w:ascii="Century Schoolbook" w:hAnsi="Century Schoolbook"/>
          <w:b/>
          <w:sz w:val="20"/>
          <w:szCs w:val="20"/>
        </w:rPr>
        <w:t>Comunicación</w:t>
      </w:r>
      <w:proofErr w:type="spellEnd"/>
      <w:r w:rsidRPr="00C359CD">
        <w:rPr>
          <w:rFonts w:ascii="Century Schoolbook" w:hAnsi="Century Schoolbook"/>
          <w:b/>
          <w:sz w:val="20"/>
          <w:szCs w:val="20"/>
        </w:rPr>
        <w:t xml:space="preserve"> entre el personal y los padres</w:t>
      </w:r>
    </w:p>
    <w:p w:rsid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C359C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comunicación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con los </w:t>
      </w:r>
      <w:proofErr w:type="gramStart"/>
      <w:r w:rsidRPr="00C359CD">
        <w:rPr>
          <w:rFonts w:ascii="Century Schoolbook" w:hAnsi="Century Schoolbook"/>
          <w:sz w:val="20"/>
          <w:szCs w:val="20"/>
        </w:rPr>
        <w:t>padres</w:t>
      </w:r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involucrará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todas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las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familias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los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. Los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métodos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incluirán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pero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no se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limitarán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a: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orientación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para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nuevos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; </w:t>
      </w:r>
      <w:proofErr w:type="spellStart"/>
      <w:proofErr w:type="gramStart"/>
      <w:r w:rsidRPr="00C359CD">
        <w:rPr>
          <w:rFonts w:ascii="Century Schoolbook" w:hAnsi="Century Schoolbook"/>
          <w:sz w:val="20"/>
          <w:szCs w:val="20"/>
        </w:rPr>
        <w:t>uso</w:t>
      </w:r>
      <w:proofErr w:type="spellEnd"/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de PowerSchool®,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correos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electrónicos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una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página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web;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mantenimiento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un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calendario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escolar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oportuno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eventos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conferencias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maestros,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sesiones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equipo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estudio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llamadas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a casa.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Comenzando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orientación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, se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solicita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a los </w:t>
      </w:r>
      <w:proofErr w:type="gramStart"/>
      <w:r w:rsidRPr="00C359CD">
        <w:rPr>
          <w:rFonts w:ascii="Century Schoolbook" w:hAnsi="Century Schoolbook"/>
          <w:sz w:val="20"/>
          <w:szCs w:val="20"/>
        </w:rPr>
        <w:t>padres</w:t>
      </w:r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que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notifiquen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al personal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persona o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por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correo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electrónico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sobre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cualquier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inquietud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que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usen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encuesta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satisfacción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los padres para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identificar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necesidades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sugerencias</w:t>
      </w:r>
      <w:proofErr w:type="spellEnd"/>
      <w:r w:rsidRPr="00C359CD">
        <w:rPr>
          <w:rFonts w:ascii="Century Schoolbook" w:hAnsi="Century Schoolbook"/>
          <w:sz w:val="20"/>
          <w:szCs w:val="20"/>
        </w:rPr>
        <w:t>.</w:t>
      </w:r>
    </w:p>
    <w:p w:rsid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:rsidR="00C359CD" w:rsidRPr="00C359CD" w:rsidRDefault="00C359CD" w:rsidP="00C359CD">
      <w:pPr>
        <w:spacing w:after="0" w:line="240" w:lineRule="auto"/>
        <w:rPr>
          <w:rFonts w:ascii="Century Schoolbook" w:hAnsi="Century Schoolbook"/>
          <w:b/>
          <w:sz w:val="20"/>
          <w:szCs w:val="20"/>
        </w:rPr>
      </w:pPr>
      <w:r w:rsidRPr="00C359CD">
        <w:rPr>
          <w:rFonts w:ascii="Century Schoolbook" w:hAnsi="Century Schoolbook"/>
          <w:b/>
          <w:sz w:val="20"/>
          <w:szCs w:val="20"/>
        </w:rPr>
        <w:t xml:space="preserve">8.              </w:t>
      </w:r>
      <w:proofErr w:type="spellStart"/>
      <w:r w:rsidRPr="00C359CD">
        <w:rPr>
          <w:rFonts w:ascii="Century Schoolbook" w:hAnsi="Century Schoolbook"/>
          <w:b/>
          <w:sz w:val="20"/>
          <w:szCs w:val="20"/>
        </w:rPr>
        <w:t>Evaluación</w:t>
      </w:r>
      <w:proofErr w:type="spellEnd"/>
    </w:p>
    <w:p w:rsid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C359CD">
        <w:rPr>
          <w:rFonts w:ascii="Century Schoolbook" w:hAnsi="Century Schoolbook"/>
          <w:sz w:val="20"/>
          <w:szCs w:val="20"/>
        </w:rPr>
        <w:t xml:space="preserve">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Consejo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Pr="00C359CD">
        <w:rPr>
          <w:rFonts w:ascii="Century Schoolbook" w:hAnsi="Century Schoolbook"/>
          <w:sz w:val="20"/>
          <w:szCs w:val="20"/>
        </w:rPr>
        <w:t>del</w:t>
      </w:r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Sitio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Escolar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estará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involucrado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proceso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revisión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planificación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y</w:t>
      </w:r>
      <w:r w:rsidR="00F6740F">
        <w:rPr>
          <w:rFonts w:ascii="Century Schoolbook" w:hAnsi="Century Schoolbook"/>
          <w:sz w:val="20"/>
          <w:szCs w:val="20"/>
        </w:rPr>
        <w:t xml:space="preserve"> de</w:t>
      </w:r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mejora</w:t>
      </w:r>
      <w:r w:rsidR="00F6740F">
        <w:rPr>
          <w:rFonts w:ascii="Century Schoolbook" w:hAnsi="Century Schoolbook"/>
          <w:sz w:val="20"/>
          <w:szCs w:val="20"/>
        </w:rPr>
        <w:t>r</w:t>
      </w:r>
      <w:proofErr w:type="spellEnd"/>
      <w:r w:rsidR="00F6740F">
        <w:rPr>
          <w:rFonts w:ascii="Century Schoolbook" w:hAnsi="Century Schoolbook"/>
          <w:sz w:val="20"/>
          <w:szCs w:val="20"/>
        </w:rPr>
        <w:t xml:space="preserve"> </w:t>
      </w:r>
      <w:r w:rsidRPr="00C359CD">
        <w:rPr>
          <w:rFonts w:ascii="Century Schoolbook" w:hAnsi="Century Schoolbook"/>
          <w:sz w:val="20"/>
          <w:szCs w:val="20"/>
        </w:rPr>
        <w:t xml:space="preserve">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escuela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. </w:t>
      </w:r>
      <w:proofErr w:type="gramStart"/>
      <w:r w:rsidRPr="00C359CD">
        <w:rPr>
          <w:rFonts w:ascii="Century Schoolbook" w:hAnsi="Century Schoolbook"/>
          <w:sz w:val="20"/>
          <w:szCs w:val="20"/>
        </w:rPr>
        <w:t xml:space="preserve">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grupo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recopilará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revisará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información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sobre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rendimiento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los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estudiantes</w:t>
      </w:r>
      <w:proofErr w:type="spellEnd"/>
      <w:r w:rsidRPr="00C359CD">
        <w:rPr>
          <w:rFonts w:ascii="Century Schoolbook" w:hAnsi="Century Schoolbook"/>
          <w:sz w:val="20"/>
          <w:szCs w:val="20"/>
        </w:rPr>
        <w:t>.</w:t>
      </w:r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Habrá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una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evaluación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anual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Pr="00C359CD">
        <w:rPr>
          <w:rFonts w:ascii="Century Schoolbook" w:hAnsi="Century Schoolbook"/>
          <w:sz w:val="20"/>
          <w:szCs w:val="20"/>
        </w:rPr>
        <w:t>del</w:t>
      </w:r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contenido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y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efectividad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programa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participación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padres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Título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I; Se les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pedirá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a los padres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sus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sugerencias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.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evaluación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incluirá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una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evaluación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cualquier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cambio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participación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los padres 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una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identificación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las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barreras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para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participación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los padres. </w:t>
      </w:r>
      <w:r w:rsidR="00162837">
        <w:rPr>
          <w:rFonts w:ascii="Century Schoolbook" w:hAnsi="Century Schoolbook"/>
          <w:sz w:val="20"/>
          <w:szCs w:val="20"/>
        </w:rPr>
        <w:t>Accelerated Achievement Academy</w:t>
      </w:r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revisará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su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Política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participación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los padres,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si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necesario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proofErr w:type="gramStart"/>
      <w:r w:rsidRPr="00C359CD">
        <w:rPr>
          <w:rFonts w:ascii="Century Schoolbook" w:hAnsi="Century Schoolbook"/>
          <w:sz w:val="20"/>
          <w:szCs w:val="20"/>
        </w:rPr>
        <w:t>sobre</w:t>
      </w:r>
      <w:proofErr w:type="spellEnd"/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la base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esta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revisión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anual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. El personal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administrativo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Pr="00C359CD">
        <w:rPr>
          <w:rFonts w:ascii="Century Schoolbook" w:hAnsi="Century Schoolbook"/>
          <w:sz w:val="20"/>
          <w:szCs w:val="20"/>
        </w:rPr>
        <w:t>del</w:t>
      </w:r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sitio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será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responsable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cumplir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con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todos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los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elementos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regulación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y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política</w:t>
      </w:r>
      <w:proofErr w:type="spellEnd"/>
      <w:r w:rsidR="009431BE">
        <w:rPr>
          <w:rFonts w:ascii="Century Schoolbook" w:hAnsi="Century Schoolbook"/>
          <w:sz w:val="20"/>
          <w:szCs w:val="20"/>
        </w:rPr>
        <w:t>.</w:t>
      </w:r>
    </w:p>
    <w:p w:rsid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:rsidR="00C359CD" w:rsidRPr="00C359CD" w:rsidRDefault="00C359CD" w:rsidP="00C359CD">
      <w:pPr>
        <w:spacing w:after="0" w:line="240" w:lineRule="auto"/>
        <w:rPr>
          <w:rFonts w:ascii="Century Schoolbook" w:hAnsi="Century Schoolbook"/>
          <w:b/>
          <w:sz w:val="20"/>
          <w:szCs w:val="20"/>
        </w:rPr>
      </w:pPr>
      <w:r w:rsidRPr="00C359CD">
        <w:rPr>
          <w:rFonts w:ascii="Century Schoolbook" w:hAnsi="Century Schoolbook"/>
          <w:b/>
          <w:sz w:val="20"/>
          <w:szCs w:val="20"/>
        </w:rPr>
        <w:t xml:space="preserve">9.             </w:t>
      </w:r>
      <w:proofErr w:type="spellStart"/>
      <w:r w:rsidRPr="00C359CD">
        <w:rPr>
          <w:rFonts w:ascii="Century Schoolbook" w:hAnsi="Century Schoolbook"/>
          <w:b/>
          <w:sz w:val="20"/>
          <w:szCs w:val="20"/>
        </w:rPr>
        <w:t>Barreras</w:t>
      </w:r>
      <w:proofErr w:type="spellEnd"/>
      <w:r w:rsidRPr="00C359CD">
        <w:rPr>
          <w:rFonts w:ascii="Century Schoolbook" w:hAnsi="Century Schoolbook"/>
          <w:b/>
          <w:sz w:val="20"/>
          <w:szCs w:val="20"/>
        </w:rPr>
        <w:t xml:space="preserve"> a la </w:t>
      </w:r>
      <w:proofErr w:type="spellStart"/>
      <w:r w:rsidRPr="00C359CD">
        <w:rPr>
          <w:rFonts w:ascii="Century Schoolbook" w:hAnsi="Century Schoolbook"/>
          <w:b/>
          <w:sz w:val="20"/>
          <w:szCs w:val="20"/>
        </w:rPr>
        <w:t>participación</w:t>
      </w:r>
      <w:proofErr w:type="spellEnd"/>
      <w:r w:rsidRPr="00C359CD">
        <w:rPr>
          <w:rFonts w:ascii="Century Schoolbook" w:hAnsi="Century Schoolbook"/>
          <w:b/>
          <w:sz w:val="20"/>
          <w:szCs w:val="20"/>
        </w:rPr>
        <w:t xml:space="preserve"> de los padres </w:t>
      </w:r>
    </w:p>
    <w:p w:rsid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  <w:proofErr w:type="gramStart"/>
      <w:r w:rsidRPr="00C359CD">
        <w:rPr>
          <w:rFonts w:ascii="Century Schoolbook" w:hAnsi="Century Schoolbook"/>
          <w:sz w:val="20"/>
          <w:szCs w:val="20"/>
        </w:rPr>
        <w:t xml:space="preserve">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Consejo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Padres y 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Consejo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Escolar se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asegurarán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que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se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identifiquen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y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eliminen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las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barreras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para la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participación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los padres de </w:t>
      </w:r>
      <w:r w:rsidR="00162837">
        <w:rPr>
          <w:rFonts w:ascii="Century Schoolbook" w:hAnsi="Century Schoolbook"/>
          <w:sz w:val="20"/>
          <w:szCs w:val="20"/>
        </w:rPr>
        <w:t>Accelerated Achievement Academy</w:t>
      </w:r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las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actividades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escolares</w:t>
      </w:r>
      <w:proofErr w:type="spellEnd"/>
      <w:r w:rsidRPr="00C359CD">
        <w:rPr>
          <w:rFonts w:ascii="Century Schoolbook" w:hAnsi="Century Schoolbook"/>
          <w:sz w:val="20"/>
          <w:szCs w:val="20"/>
        </w:rPr>
        <w:t>.</w:t>
      </w:r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Se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prestará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atención</w:t>
      </w:r>
      <w:proofErr w:type="spellEnd"/>
      <w:r w:rsidR="004D5904" w:rsidRPr="004D5904">
        <w:rPr>
          <w:rFonts w:ascii="Century Schoolbook" w:hAnsi="Century Schoolbook"/>
          <w:sz w:val="20"/>
          <w:szCs w:val="20"/>
        </w:rPr>
        <w:t xml:space="preserve"> </w:t>
      </w:r>
      <w:r w:rsidR="004D5904" w:rsidRPr="00C359CD">
        <w:rPr>
          <w:rFonts w:ascii="Century Schoolbook" w:hAnsi="Century Schoolbook"/>
          <w:sz w:val="20"/>
          <w:szCs w:val="20"/>
        </w:rPr>
        <w:t>especial</w:t>
      </w:r>
      <w:r w:rsidRPr="00C359CD">
        <w:rPr>
          <w:rFonts w:ascii="Century Schoolbook" w:hAnsi="Century Schoolbook"/>
          <w:sz w:val="20"/>
          <w:szCs w:val="20"/>
        </w:rPr>
        <w:t xml:space="preserve"> a los padres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que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e</w:t>
      </w:r>
      <w:r w:rsidR="003B1254">
        <w:rPr>
          <w:rFonts w:ascii="Century Schoolbook" w:hAnsi="Century Schoolbook"/>
          <w:sz w:val="20"/>
          <w:szCs w:val="20"/>
        </w:rPr>
        <w:t>ste</w:t>
      </w:r>
      <w:r w:rsidR="004D5904">
        <w:rPr>
          <w:rFonts w:ascii="Century Schoolbook" w:hAnsi="Century Schoolbook"/>
          <w:sz w:val="20"/>
          <w:szCs w:val="20"/>
        </w:rPr>
        <w:t>n</w:t>
      </w:r>
      <w:proofErr w:type="spellEnd"/>
      <w:r w:rsidR="004D5904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="004D5904">
        <w:rPr>
          <w:rFonts w:ascii="Century Schoolbook" w:hAnsi="Century Schoolbook"/>
          <w:sz w:val="20"/>
          <w:szCs w:val="20"/>
        </w:rPr>
        <w:t>en</w:t>
      </w:r>
      <w:proofErr w:type="spellEnd"/>
      <w:r w:rsidR="004D5904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="004D5904">
        <w:rPr>
          <w:rFonts w:ascii="Century Schoolbook" w:hAnsi="Century Schoolbook"/>
          <w:sz w:val="20"/>
          <w:szCs w:val="20"/>
        </w:rPr>
        <w:t>desventaja</w:t>
      </w:r>
      <w:proofErr w:type="spellEnd"/>
      <w:r w:rsidR="004D5904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="004D5904">
        <w:rPr>
          <w:rFonts w:ascii="Century Schoolbook" w:hAnsi="Century Schoolbook"/>
          <w:sz w:val="20"/>
          <w:szCs w:val="20"/>
        </w:rPr>
        <w:t>económica</w:t>
      </w:r>
      <w:proofErr w:type="spellEnd"/>
      <w:r w:rsidR="004D5904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="004D5904">
        <w:rPr>
          <w:rFonts w:ascii="Century Schoolbook" w:hAnsi="Century Schoolbook"/>
          <w:sz w:val="20"/>
          <w:szCs w:val="20"/>
        </w:rPr>
        <w:t>de</w:t>
      </w:r>
      <w:r w:rsidRPr="00C359CD">
        <w:rPr>
          <w:rFonts w:ascii="Century Schoolbook" w:hAnsi="Century Schoolbook"/>
          <w:sz w:val="20"/>
          <w:szCs w:val="20"/>
        </w:rPr>
        <w:t>scapacitados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tienen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Pr="00C359CD">
        <w:rPr>
          <w:rFonts w:ascii="Century Schoolbook" w:hAnsi="Century Schoolbook"/>
          <w:sz w:val="20"/>
          <w:szCs w:val="20"/>
        </w:rPr>
        <w:t>un</w:t>
      </w:r>
      <w:proofErr w:type="gram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dominio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limitado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del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inglés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tienen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una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alfabetización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limitada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o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tienen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antecedentes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de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minorías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raciales</w:t>
      </w:r>
      <w:proofErr w:type="spellEnd"/>
      <w:r w:rsidRPr="00C359CD">
        <w:rPr>
          <w:rFonts w:ascii="Century Schoolbook" w:hAnsi="Century Schoolbook"/>
          <w:sz w:val="20"/>
          <w:szCs w:val="20"/>
        </w:rPr>
        <w:t xml:space="preserve"> o </w:t>
      </w:r>
      <w:proofErr w:type="spellStart"/>
      <w:r w:rsidRPr="00C359CD">
        <w:rPr>
          <w:rFonts w:ascii="Century Schoolbook" w:hAnsi="Century Schoolbook"/>
          <w:sz w:val="20"/>
          <w:szCs w:val="20"/>
        </w:rPr>
        <w:t>étnicas</w:t>
      </w:r>
      <w:proofErr w:type="spellEnd"/>
      <w:r w:rsidRPr="00C359CD">
        <w:rPr>
          <w:rFonts w:ascii="Century Schoolbook" w:hAnsi="Century Schoolbook"/>
          <w:sz w:val="20"/>
          <w:szCs w:val="20"/>
        </w:rPr>
        <w:t>.</w:t>
      </w:r>
    </w:p>
    <w:p w:rsid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:rsid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:rsidR="00C359CD" w:rsidRPr="00C359CD" w:rsidRDefault="00C359CD" w:rsidP="00C359CD">
      <w:pPr>
        <w:spacing w:after="0" w:line="240" w:lineRule="auto"/>
        <w:rPr>
          <w:rFonts w:ascii="Century Schoolbook" w:hAnsi="Century Schoolbook"/>
          <w:sz w:val="20"/>
          <w:szCs w:val="20"/>
        </w:rPr>
      </w:pPr>
      <w:proofErr w:type="spellStart"/>
      <w:r>
        <w:rPr>
          <w:rFonts w:ascii="Century Schoolbook" w:hAnsi="Century Schoolbook"/>
          <w:sz w:val="20"/>
          <w:szCs w:val="20"/>
        </w:rPr>
        <w:t>Rivision</w:t>
      </w:r>
      <w:proofErr w:type="spellEnd"/>
      <w:r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>
        <w:rPr>
          <w:rFonts w:ascii="Century Schoolbook" w:hAnsi="Century Schoolbook"/>
          <w:sz w:val="20"/>
          <w:szCs w:val="20"/>
        </w:rPr>
        <w:t>fetcha</w:t>
      </w:r>
      <w:proofErr w:type="spellEnd"/>
      <w:r>
        <w:rPr>
          <w:rFonts w:ascii="Century Schoolbook" w:hAnsi="Century Schoolbook"/>
          <w:sz w:val="20"/>
          <w:szCs w:val="20"/>
        </w:rPr>
        <w:t xml:space="preserve"> 10/3/2018</w:t>
      </w:r>
    </w:p>
    <w:sectPr w:rsidR="00C359CD" w:rsidRPr="00C359CD" w:rsidSect="006A47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30" w:rsidRDefault="00872130" w:rsidP="004173AD">
      <w:pPr>
        <w:spacing w:after="0" w:line="240" w:lineRule="auto"/>
      </w:pPr>
      <w:r>
        <w:separator/>
      </w:r>
    </w:p>
  </w:endnote>
  <w:endnote w:type="continuationSeparator" w:id="0">
    <w:p w:rsidR="00872130" w:rsidRDefault="00872130" w:rsidP="0041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30" w:rsidRDefault="00872130" w:rsidP="004173AD">
      <w:pPr>
        <w:spacing w:after="0" w:line="240" w:lineRule="auto"/>
      </w:pPr>
      <w:r>
        <w:separator/>
      </w:r>
    </w:p>
  </w:footnote>
  <w:footnote w:type="continuationSeparator" w:id="0">
    <w:p w:rsidR="00872130" w:rsidRDefault="00872130" w:rsidP="0041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AD" w:rsidRDefault="00473153" w:rsidP="004173AD">
    <w:pPr>
      <w:pStyle w:val="Header"/>
      <w:jc w:val="center"/>
    </w:pPr>
    <w:r>
      <w:t>Charter Academy of the R</w:t>
    </w:r>
    <w:r w:rsidR="004173AD">
      <w:t>edwoods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AD"/>
    <w:rsid w:val="00074388"/>
    <w:rsid w:val="00081866"/>
    <w:rsid w:val="000C47FA"/>
    <w:rsid w:val="000F3AE9"/>
    <w:rsid w:val="0014022E"/>
    <w:rsid w:val="00162837"/>
    <w:rsid w:val="001F09A1"/>
    <w:rsid w:val="001F7404"/>
    <w:rsid w:val="003B1254"/>
    <w:rsid w:val="004173AD"/>
    <w:rsid w:val="00473153"/>
    <w:rsid w:val="004D5904"/>
    <w:rsid w:val="00660158"/>
    <w:rsid w:val="00666CC3"/>
    <w:rsid w:val="006A47AE"/>
    <w:rsid w:val="006F0AC2"/>
    <w:rsid w:val="00756306"/>
    <w:rsid w:val="00800013"/>
    <w:rsid w:val="008251DB"/>
    <w:rsid w:val="00857EC2"/>
    <w:rsid w:val="00872130"/>
    <w:rsid w:val="009431BE"/>
    <w:rsid w:val="0098666F"/>
    <w:rsid w:val="009E32AF"/>
    <w:rsid w:val="00A50383"/>
    <w:rsid w:val="00B83A1D"/>
    <w:rsid w:val="00C359CD"/>
    <w:rsid w:val="00CC7F63"/>
    <w:rsid w:val="00D54A3E"/>
    <w:rsid w:val="00DF50FB"/>
    <w:rsid w:val="00F66F94"/>
    <w:rsid w:val="00F6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3AD"/>
  </w:style>
  <w:style w:type="paragraph" w:styleId="Footer">
    <w:name w:val="footer"/>
    <w:basedOn w:val="Normal"/>
    <w:link w:val="FooterChar"/>
    <w:uiPriority w:val="99"/>
    <w:unhideWhenUsed/>
    <w:rsid w:val="0041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3AD"/>
  </w:style>
  <w:style w:type="paragraph" w:styleId="Footer">
    <w:name w:val="footer"/>
    <w:basedOn w:val="Normal"/>
    <w:link w:val="FooterChar"/>
    <w:uiPriority w:val="99"/>
    <w:unhideWhenUsed/>
    <w:rsid w:val="0041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Ward</dc:creator>
  <cp:lastModifiedBy>Selah Sawyer</cp:lastModifiedBy>
  <cp:revision>3</cp:revision>
  <cp:lastPrinted>2019-08-22T21:20:00Z</cp:lastPrinted>
  <dcterms:created xsi:type="dcterms:W3CDTF">2019-09-12T15:12:00Z</dcterms:created>
  <dcterms:modified xsi:type="dcterms:W3CDTF">2019-09-12T15:17:00Z</dcterms:modified>
</cp:coreProperties>
</file>